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821B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VC7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0821B5">
        <w:rPr>
          <w:rFonts w:ascii="Arial" w:hAnsi="Arial" w:cs="Arial"/>
          <w:b/>
          <w:sz w:val="20"/>
          <w:szCs w:val="20"/>
        </w:rPr>
        <w:t>Notice of record date of exercising the right of attending the he annual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821B5">
        <w:rPr>
          <w:rFonts w:ascii="Arial" w:hAnsi="Arial" w:cs="Arial"/>
          <w:sz w:val="20"/>
          <w:szCs w:val="20"/>
        </w:rPr>
        <w:t>22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821B5" w:rsidRPr="000821B5">
        <w:rPr>
          <w:rFonts w:ascii="Arial" w:hAnsi="Arial" w:cs="Arial"/>
          <w:sz w:val="20"/>
          <w:szCs w:val="20"/>
        </w:rPr>
        <w:t xml:space="preserve">No 7 Vietnam Construction </w:t>
      </w:r>
      <w:r w:rsidR="000821B5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821B5" w:rsidRPr="000821B5">
        <w:rPr>
          <w:rFonts w:ascii="Arial" w:hAnsi="Arial" w:cs="Arial"/>
          <w:sz w:val="20"/>
          <w:szCs w:val="20"/>
        </w:rPr>
        <w:t>record date of exercising the right of attending the he annual General Meeting of Shareholders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821B5" w:rsidRDefault="000821B5" w:rsidP="00082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issuer: </w:t>
      </w:r>
      <w:r w:rsidRPr="000821B5">
        <w:rPr>
          <w:rFonts w:ascii="Arial" w:hAnsi="Arial" w:cs="Arial"/>
          <w:sz w:val="20"/>
          <w:szCs w:val="20"/>
        </w:rPr>
        <w:t xml:space="preserve">No 7 Vietnam Construction </w:t>
      </w:r>
      <w:r>
        <w:rPr>
          <w:rFonts w:ascii="Arial" w:hAnsi="Arial" w:cs="Arial"/>
          <w:sz w:val="20"/>
          <w:szCs w:val="20"/>
        </w:rPr>
        <w:t>Joint Stock Company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</w:t>
      </w:r>
      <w:r w:rsidRPr="000821B5">
        <w:rPr>
          <w:rFonts w:ascii="Arial" w:hAnsi="Arial" w:cs="Arial"/>
          <w:sz w:val="20"/>
          <w:szCs w:val="20"/>
        </w:rPr>
        <w:t xml:space="preserve"> name: No 7 Vietnam Construction </w:t>
      </w:r>
      <w:r>
        <w:rPr>
          <w:rFonts w:ascii="Arial" w:hAnsi="Arial" w:cs="Arial"/>
          <w:sz w:val="20"/>
          <w:szCs w:val="20"/>
        </w:rPr>
        <w:t xml:space="preserve">Joint Stock Company 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Headquarter</w:t>
      </w:r>
      <w:r w:rsidRPr="000821B5">
        <w:rPr>
          <w:rFonts w:ascii="Arial" w:hAnsi="Arial" w:cs="Arial"/>
          <w:sz w:val="20"/>
          <w:szCs w:val="20"/>
        </w:rPr>
        <w:t>: 3rd f</w:t>
      </w:r>
      <w:r>
        <w:rPr>
          <w:rFonts w:ascii="Arial" w:hAnsi="Arial" w:cs="Arial"/>
          <w:sz w:val="20"/>
          <w:szCs w:val="20"/>
        </w:rPr>
        <w:t>loor, VINACONEX 7 building, No.</w:t>
      </w:r>
      <w:r w:rsidRPr="000821B5">
        <w:rPr>
          <w:rFonts w:ascii="Arial" w:hAnsi="Arial" w:cs="Arial"/>
          <w:sz w:val="20"/>
          <w:szCs w:val="20"/>
        </w:rPr>
        <w:t xml:space="preserve">61, Nguyen Van </w:t>
      </w:r>
      <w:proofErr w:type="spellStart"/>
      <w:r w:rsidRPr="000821B5">
        <w:rPr>
          <w:rFonts w:ascii="Arial" w:hAnsi="Arial" w:cs="Arial"/>
          <w:sz w:val="20"/>
          <w:szCs w:val="20"/>
        </w:rPr>
        <w:t>Giap</w:t>
      </w:r>
      <w:proofErr w:type="spellEnd"/>
      <w:r w:rsidRPr="000821B5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0821B5">
        <w:rPr>
          <w:rFonts w:ascii="Arial" w:hAnsi="Arial" w:cs="Arial"/>
          <w:sz w:val="20"/>
          <w:szCs w:val="20"/>
        </w:rPr>
        <w:t>Cau</w:t>
      </w:r>
      <w:proofErr w:type="spellEnd"/>
      <w:r w:rsidRPr="000821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1B5">
        <w:rPr>
          <w:rFonts w:ascii="Arial" w:hAnsi="Arial" w:cs="Arial"/>
          <w:sz w:val="20"/>
          <w:szCs w:val="20"/>
        </w:rPr>
        <w:t>Dien</w:t>
      </w:r>
      <w:proofErr w:type="spellEnd"/>
      <w:r w:rsidRPr="000821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ward</w:t>
      </w:r>
      <w:r w:rsidRPr="000821B5">
        <w:rPr>
          <w:rFonts w:ascii="Arial" w:hAnsi="Arial" w:cs="Arial"/>
          <w:sz w:val="20"/>
          <w:szCs w:val="20"/>
        </w:rPr>
        <w:t>, Nam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 City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1B5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>: 04</w:t>
      </w:r>
      <w:r w:rsidRPr="000821B5">
        <w:rPr>
          <w:rFonts w:ascii="Arial" w:hAnsi="Arial" w:cs="Arial"/>
          <w:sz w:val="20"/>
          <w:szCs w:val="20"/>
        </w:rPr>
        <w:t xml:space="preserve"> 22182954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21B5">
        <w:rPr>
          <w:rFonts w:ascii="Arial" w:hAnsi="Arial" w:cs="Arial"/>
          <w:sz w:val="20"/>
          <w:szCs w:val="20"/>
        </w:rPr>
        <w:t xml:space="preserve">Fax: 0437852069 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1B5">
        <w:rPr>
          <w:rFonts w:ascii="Arial" w:hAnsi="Arial" w:cs="Arial"/>
          <w:sz w:val="20"/>
          <w:szCs w:val="20"/>
        </w:rPr>
        <w:t xml:space="preserve">We announce the </w:t>
      </w:r>
      <w:r>
        <w:rPr>
          <w:rFonts w:ascii="Arial" w:hAnsi="Arial" w:cs="Arial"/>
          <w:sz w:val="20"/>
          <w:szCs w:val="20"/>
        </w:rPr>
        <w:t>record date</w:t>
      </w:r>
      <w:r w:rsidRPr="000821B5">
        <w:rPr>
          <w:rFonts w:ascii="Arial" w:hAnsi="Arial" w:cs="Arial"/>
          <w:sz w:val="20"/>
          <w:szCs w:val="20"/>
        </w:rPr>
        <w:t xml:space="preserve"> to list the owners </w:t>
      </w:r>
      <w:r>
        <w:rPr>
          <w:rFonts w:ascii="Arial" w:hAnsi="Arial" w:cs="Arial"/>
          <w:sz w:val="20"/>
          <w:szCs w:val="20"/>
        </w:rPr>
        <w:t xml:space="preserve">of the following securities: 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1B5">
        <w:rPr>
          <w:rFonts w:ascii="Arial" w:hAnsi="Arial" w:cs="Arial"/>
          <w:sz w:val="20"/>
          <w:szCs w:val="20"/>
        </w:rPr>
        <w:t xml:space="preserve">Name of securities: Stock of No 7 Vietnam Construction </w:t>
      </w:r>
      <w:r>
        <w:rPr>
          <w:rFonts w:ascii="Arial" w:hAnsi="Arial" w:cs="Arial"/>
          <w:sz w:val="20"/>
          <w:szCs w:val="20"/>
        </w:rPr>
        <w:t xml:space="preserve">Joint Stock Company 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1B5">
        <w:rPr>
          <w:rFonts w:ascii="Arial" w:hAnsi="Arial" w:cs="Arial"/>
          <w:sz w:val="20"/>
          <w:szCs w:val="20"/>
        </w:rPr>
        <w:t xml:space="preserve">Stock code: VC7 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1B5">
        <w:rPr>
          <w:rFonts w:ascii="Arial" w:hAnsi="Arial" w:cs="Arial"/>
          <w:sz w:val="20"/>
          <w:szCs w:val="20"/>
        </w:rPr>
        <w:t xml:space="preserve">Type of stock: Common stock </w:t>
      </w:r>
      <w:bookmarkStart w:id="0" w:name="_GoBack"/>
      <w:bookmarkEnd w:id="0"/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value</w:t>
      </w:r>
      <w:r w:rsidRPr="000821B5">
        <w:rPr>
          <w:rFonts w:ascii="Arial" w:hAnsi="Arial" w:cs="Arial"/>
          <w:sz w:val="20"/>
          <w:szCs w:val="20"/>
        </w:rPr>
        <w:t xml:space="preserve">: VND </w:t>
      </w:r>
      <w:r>
        <w:rPr>
          <w:rFonts w:ascii="Arial" w:hAnsi="Arial" w:cs="Arial"/>
          <w:sz w:val="20"/>
          <w:szCs w:val="20"/>
        </w:rPr>
        <w:t xml:space="preserve">10,000/ </w:t>
      </w:r>
      <w:r w:rsidRPr="000821B5">
        <w:rPr>
          <w:rFonts w:ascii="Arial" w:hAnsi="Arial" w:cs="Arial"/>
          <w:sz w:val="20"/>
          <w:szCs w:val="20"/>
        </w:rPr>
        <w:t xml:space="preserve">share 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1B5">
        <w:rPr>
          <w:rFonts w:ascii="Arial" w:hAnsi="Arial" w:cs="Arial"/>
          <w:sz w:val="20"/>
          <w:szCs w:val="20"/>
        </w:rPr>
        <w:t xml:space="preserve">Trading floor: HNX 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date: May 14, 2020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1B5">
        <w:rPr>
          <w:rFonts w:ascii="Arial" w:hAnsi="Arial" w:cs="Arial"/>
          <w:sz w:val="20"/>
          <w:szCs w:val="20"/>
        </w:rPr>
        <w:t xml:space="preserve">Reason and purpose 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21B5">
        <w:rPr>
          <w:rFonts w:ascii="Arial" w:hAnsi="Arial" w:cs="Arial"/>
          <w:sz w:val="20"/>
          <w:szCs w:val="20"/>
        </w:rPr>
        <w:t xml:space="preserve"> Organizing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21B5">
        <w:rPr>
          <w:rFonts w:ascii="Arial" w:hAnsi="Arial" w:cs="Arial"/>
          <w:sz w:val="20"/>
          <w:szCs w:val="20"/>
        </w:rPr>
        <w:t xml:space="preserve">Execution rate: For </w:t>
      </w:r>
      <w:r>
        <w:rPr>
          <w:rFonts w:ascii="Arial" w:hAnsi="Arial" w:cs="Arial"/>
          <w:sz w:val="20"/>
          <w:szCs w:val="20"/>
        </w:rPr>
        <w:t>common share: 1 share</w:t>
      </w:r>
      <w:r w:rsidRPr="000821B5">
        <w:rPr>
          <w:rFonts w:ascii="Arial" w:hAnsi="Arial" w:cs="Arial"/>
          <w:sz w:val="20"/>
          <w:szCs w:val="20"/>
        </w:rPr>
        <w:t xml:space="preserve"> - 1 voting right</w:t>
      </w:r>
      <w:r w:rsidR="00C95C9E">
        <w:rPr>
          <w:rFonts w:ascii="Arial" w:hAnsi="Arial" w:cs="Arial"/>
          <w:sz w:val="20"/>
          <w:szCs w:val="20"/>
        </w:rPr>
        <w:t>s</w:t>
      </w:r>
      <w:r w:rsidRPr="000821B5">
        <w:rPr>
          <w:rFonts w:ascii="Arial" w:hAnsi="Arial" w:cs="Arial"/>
          <w:sz w:val="20"/>
          <w:szCs w:val="20"/>
        </w:rPr>
        <w:t xml:space="preserve"> </w:t>
      </w:r>
    </w:p>
    <w:p w:rsidR="000821B5" w:rsidRDefault="000821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21B5">
        <w:rPr>
          <w:rFonts w:ascii="Arial" w:hAnsi="Arial" w:cs="Arial"/>
          <w:sz w:val="20"/>
          <w:szCs w:val="20"/>
        </w:rPr>
        <w:t>Estimated execution time: In June 2020</w:t>
      </w:r>
    </w:p>
    <w:sectPr w:rsidR="0008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821B5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95C9E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867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189</cp:revision>
  <dcterms:created xsi:type="dcterms:W3CDTF">2019-10-16T10:03:00Z</dcterms:created>
  <dcterms:modified xsi:type="dcterms:W3CDTF">2020-04-28T10:12:00Z</dcterms:modified>
</cp:coreProperties>
</file>